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A687" w14:textId="39A461EE" w:rsidR="00C46843" w:rsidRDefault="00B54184" w:rsidP="00945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List 5</w:t>
      </w:r>
    </w:p>
    <w:p w14:paraId="2501416D" w14:textId="76BF634C" w:rsidR="005C21DB" w:rsidRDefault="00B54184" w:rsidP="00945C7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Due</w:t>
      </w:r>
      <w:proofErr w:type="gramEnd"/>
      <w:r>
        <w:rPr>
          <w:b/>
          <w:sz w:val="40"/>
          <w:szCs w:val="40"/>
        </w:rPr>
        <w:t xml:space="preserve"> March 23rd</w:t>
      </w:r>
      <w:r w:rsidR="00F46DFD">
        <w:rPr>
          <w:b/>
          <w:sz w:val="40"/>
          <w:szCs w:val="40"/>
        </w:rPr>
        <w:t xml:space="preserve"> </w:t>
      </w:r>
      <w:r w:rsidR="005C21DB">
        <w:rPr>
          <w:b/>
          <w:sz w:val="40"/>
          <w:szCs w:val="40"/>
        </w:rPr>
        <w:t>)</w:t>
      </w:r>
    </w:p>
    <w:p w14:paraId="3F22EDB8" w14:textId="5475E3C3" w:rsidR="003B3E61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Cell Cycle </w:t>
      </w:r>
    </w:p>
    <w:p w14:paraId="626193F4" w14:textId="6EDFC2C4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Interphase (Include all 3 phases)</w:t>
      </w:r>
    </w:p>
    <w:p w14:paraId="49AF8DCD" w14:textId="4E3692F2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Mitosis</w:t>
      </w:r>
    </w:p>
    <w:p w14:paraId="1EB022BC" w14:textId="0D0E89BD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Prophase</w:t>
      </w:r>
    </w:p>
    <w:p w14:paraId="66315173" w14:textId="42AB0C8B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Anaphase</w:t>
      </w:r>
    </w:p>
    <w:p w14:paraId="01C6CCCA" w14:textId="528E8690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Metaph</w:t>
      </w:r>
      <w:r w:rsidR="00D74CB4">
        <w:rPr>
          <w:sz w:val="40"/>
          <w:szCs w:val="40"/>
        </w:rPr>
        <w:t>a</w:t>
      </w:r>
      <w:r>
        <w:rPr>
          <w:sz w:val="40"/>
          <w:szCs w:val="40"/>
        </w:rPr>
        <w:t>se</w:t>
      </w:r>
    </w:p>
    <w:p w14:paraId="370CFBF4" w14:textId="6B9874C8" w:rsidR="008F2240" w:rsidRDefault="008F2240" w:rsidP="00945C7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Telophase</w:t>
      </w:r>
      <w:proofErr w:type="spellEnd"/>
    </w:p>
    <w:p w14:paraId="628035AF" w14:textId="6AA9C704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Cytokinesis</w:t>
      </w:r>
    </w:p>
    <w:p w14:paraId="52C5004F" w14:textId="7FE0226C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Cancer</w:t>
      </w:r>
      <w:bookmarkStart w:id="0" w:name="_GoBack"/>
      <w:bookmarkEnd w:id="0"/>
    </w:p>
    <w:p w14:paraId="0E44C903" w14:textId="54957B20" w:rsidR="008F2240" w:rsidRDefault="008F2240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Apoptosis</w:t>
      </w:r>
    </w:p>
    <w:p w14:paraId="687C2AC1" w14:textId="77777777" w:rsidR="005F5D47" w:rsidRDefault="005F5D47" w:rsidP="00945C7F">
      <w:pPr>
        <w:jc w:val="center"/>
        <w:rPr>
          <w:sz w:val="40"/>
          <w:szCs w:val="40"/>
        </w:rPr>
      </w:pPr>
    </w:p>
    <w:p w14:paraId="6AF58E53" w14:textId="77777777" w:rsidR="003B3E61" w:rsidRPr="00D20B68" w:rsidRDefault="003B3E61" w:rsidP="00945C7F">
      <w:pPr>
        <w:jc w:val="center"/>
        <w:rPr>
          <w:sz w:val="40"/>
          <w:szCs w:val="40"/>
        </w:rPr>
      </w:pPr>
    </w:p>
    <w:sectPr w:rsidR="003B3E61" w:rsidRPr="00D20B68" w:rsidSect="00945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F"/>
    <w:rsid w:val="00290CC1"/>
    <w:rsid w:val="0034285D"/>
    <w:rsid w:val="003B3E61"/>
    <w:rsid w:val="005C21DB"/>
    <w:rsid w:val="005F5D47"/>
    <w:rsid w:val="008F2240"/>
    <w:rsid w:val="00945C7F"/>
    <w:rsid w:val="00B54184"/>
    <w:rsid w:val="00C45773"/>
    <w:rsid w:val="00C46843"/>
    <w:rsid w:val="00D20B68"/>
    <w:rsid w:val="00D74CB4"/>
    <w:rsid w:val="00D91221"/>
    <w:rsid w:val="00D91D9A"/>
    <w:rsid w:val="00F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B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2015-02-19T22:02:00Z</cp:lastPrinted>
  <dcterms:created xsi:type="dcterms:W3CDTF">2015-03-17T16:36:00Z</dcterms:created>
  <dcterms:modified xsi:type="dcterms:W3CDTF">2015-03-17T16:39:00Z</dcterms:modified>
</cp:coreProperties>
</file>